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8F26" w14:textId="77777777" w:rsidR="00920059" w:rsidRPr="00945905" w:rsidRDefault="00920059" w:rsidP="001A745A">
      <w:pPr>
        <w:jc w:val="both"/>
        <w:rPr>
          <w:b/>
          <w:sz w:val="26"/>
          <w:szCs w:val="26"/>
        </w:rPr>
      </w:pPr>
      <w:r w:rsidRPr="00945905">
        <w:rPr>
          <w:sz w:val="26"/>
          <w:szCs w:val="26"/>
        </w:rPr>
        <w:t>PHÒNG GD</w:t>
      </w:r>
      <w:r>
        <w:rPr>
          <w:sz w:val="26"/>
          <w:szCs w:val="26"/>
        </w:rPr>
        <w:t xml:space="preserve"> </w:t>
      </w:r>
      <w:r w:rsidRPr="00945905">
        <w:rPr>
          <w:sz w:val="26"/>
          <w:szCs w:val="26"/>
        </w:rPr>
        <w:t>&amp;</w:t>
      </w:r>
      <w:r>
        <w:rPr>
          <w:sz w:val="26"/>
          <w:szCs w:val="26"/>
        </w:rPr>
        <w:t xml:space="preserve"> </w:t>
      </w:r>
      <w:r w:rsidRPr="00945905">
        <w:rPr>
          <w:sz w:val="26"/>
          <w:szCs w:val="26"/>
        </w:rPr>
        <w:t xml:space="preserve">ĐT </w:t>
      </w:r>
      <w:r>
        <w:rPr>
          <w:sz w:val="26"/>
          <w:szCs w:val="26"/>
        </w:rPr>
        <w:t xml:space="preserve">PHONG ĐIỀN   </w:t>
      </w:r>
      <w:r w:rsidRPr="00234D98">
        <w:rPr>
          <w:b/>
          <w:sz w:val="26"/>
          <w:szCs w:val="26"/>
        </w:rPr>
        <w:t>CỘNG</w:t>
      </w:r>
      <w:r>
        <w:rPr>
          <w:sz w:val="26"/>
          <w:szCs w:val="26"/>
        </w:rPr>
        <w:t xml:space="preserve"> </w:t>
      </w:r>
      <w:r w:rsidRPr="00945905">
        <w:rPr>
          <w:b/>
          <w:sz w:val="26"/>
          <w:szCs w:val="26"/>
        </w:rPr>
        <w:t>HÒA XÃ HỘI CHỦ NGHĨA VIỆT NAM</w:t>
      </w:r>
    </w:p>
    <w:p w14:paraId="61A160E5" w14:textId="77777777" w:rsidR="00920059" w:rsidRPr="00945905" w:rsidRDefault="00920059" w:rsidP="001A745A">
      <w:pPr>
        <w:jc w:val="both"/>
        <w:rPr>
          <w:b/>
          <w:sz w:val="26"/>
          <w:szCs w:val="26"/>
        </w:rPr>
      </w:pPr>
      <w:r w:rsidRPr="00945905">
        <w:rPr>
          <w:b/>
          <w:sz w:val="26"/>
          <w:szCs w:val="26"/>
        </w:rPr>
        <w:t xml:space="preserve"> TRƯỜNG THCS </w:t>
      </w:r>
      <w:r>
        <w:rPr>
          <w:b/>
          <w:sz w:val="26"/>
          <w:szCs w:val="26"/>
        </w:rPr>
        <w:t>PHONG HẢI</w:t>
      </w:r>
      <w:r w:rsidRPr="00945905">
        <w:rPr>
          <w:b/>
          <w:sz w:val="26"/>
          <w:szCs w:val="26"/>
        </w:rPr>
        <w:tab/>
      </w:r>
      <w:r>
        <w:rPr>
          <w:b/>
          <w:sz w:val="26"/>
          <w:szCs w:val="26"/>
        </w:rPr>
        <w:t xml:space="preserve">         </w:t>
      </w:r>
      <w:r>
        <w:rPr>
          <w:b/>
          <w:sz w:val="26"/>
          <w:szCs w:val="26"/>
        </w:rPr>
        <w:tab/>
      </w:r>
      <w:r>
        <w:rPr>
          <w:b/>
          <w:sz w:val="26"/>
          <w:szCs w:val="26"/>
        </w:rPr>
        <w:tab/>
      </w:r>
      <w:r w:rsidRPr="00945905">
        <w:rPr>
          <w:b/>
          <w:sz w:val="26"/>
          <w:szCs w:val="26"/>
        </w:rPr>
        <w:t>Độc</w:t>
      </w:r>
      <w:r>
        <w:rPr>
          <w:b/>
          <w:sz w:val="26"/>
          <w:szCs w:val="26"/>
        </w:rPr>
        <w:t xml:space="preserve"> </w:t>
      </w:r>
      <w:r w:rsidRPr="00945905">
        <w:rPr>
          <w:b/>
          <w:sz w:val="26"/>
          <w:szCs w:val="26"/>
        </w:rPr>
        <w:t>lập – Tự do – Hạnh phúc</w:t>
      </w:r>
    </w:p>
    <w:p w14:paraId="070F24F6" w14:textId="5AA02350" w:rsidR="00920059" w:rsidRDefault="00520D9A" w:rsidP="001A745A">
      <w:pPr>
        <w:jc w:val="both"/>
        <w:rPr>
          <w:sz w:val="26"/>
          <w:szCs w:val="26"/>
        </w:rPr>
      </w:pPr>
      <w:r>
        <w:rPr>
          <w:noProof/>
        </w:rPr>
        <mc:AlternateContent>
          <mc:Choice Requires="wps">
            <w:drawing>
              <wp:anchor distT="0" distB="0" distL="114300" distR="114300" simplePos="0" relativeHeight="251658240" behindDoc="0" locked="0" layoutInCell="1" allowOverlap="1" wp14:anchorId="7BA0DE19" wp14:editId="1FA0105B">
                <wp:simplePos x="0" y="0"/>
                <wp:positionH relativeFrom="column">
                  <wp:posOffset>3200400</wp:posOffset>
                </wp:positionH>
                <wp:positionV relativeFrom="paragraph">
                  <wp:posOffset>20320</wp:posOffset>
                </wp:positionV>
                <wp:extent cx="2057400" cy="0"/>
                <wp:effectExtent l="9525" t="5715" r="9525" b="13335"/>
                <wp:wrapNone/>
                <wp:docPr id="128866519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11E88E" id="_x0000_t32" coordsize="21600,21600" o:spt="32" o:oned="t" path="m,l21600,21600e" filled="f">
                <v:path arrowok="t" fillok="f" o:connecttype="none"/>
                <o:lock v:ext="edit" shapetype="t"/>
              </v:shapetype>
              <v:shape id="Straight Arrow Connector 1" o:spid="_x0000_s1026" type="#_x0000_t32" style="position:absolute;margin-left:252pt;margin-top:1.6pt;width:1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vYuAEAAFYDAAAOAAAAZHJzL2Uyb0RvYy54bWysU01v2zAMvQ/YfxB0X+wEyz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"/>
            </w:pict>
          </mc:Fallback>
        </mc:AlternateContent>
      </w:r>
      <w:r>
        <w:rPr>
          <w:noProof/>
        </w:rPr>
        <mc:AlternateContent>
          <mc:Choice Requires="wps">
            <w:drawing>
              <wp:anchor distT="0" distB="0" distL="114300" distR="114300" simplePos="0" relativeHeight="251657216" behindDoc="0" locked="0" layoutInCell="1" allowOverlap="1" wp14:anchorId="65756056" wp14:editId="2D88B7E0">
                <wp:simplePos x="0" y="0"/>
                <wp:positionH relativeFrom="column">
                  <wp:posOffset>666750</wp:posOffset>
                </wp:positionH>
                <wp:positionV relativeFrom="paragraph">
                  <wp:posOffset>26670</wp:posOffset>
                </wp:positionV>
                <wp:extent cx="1174750" cy="0"/>
                <wp:effectExtent l="9525" t="12065" r="6350" b="6985"/>
                <wp:wrapNone/>
                <wp:docPr id="69871098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4EEED" id="Straight Arrow Connector 2" o:spid="_x0000_s1026" type="#_x0000_t32" style="position:absolute;margin-left:52.5pt;margin-top:2.1pt;width:9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cduAEAAFYDAAAOAAAAZHJzL2Uyb0RvYy54bWysU8Fu2zAMvQ/YPwi6L46DZd2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"/>
            </w:pict>
          </mc:Fallback>
        </mc:AlternateContent>
      </w:r>
    </w:p>
    <w:p w14:paraId="6B09A24B" w14:textId="186E8278" w:rsidR="00920059" w:rsidRPr="00945905" w:rsidRDefault="00233059" w:rsidP="00233059">
      <w:pPr>
        <w:jc w:val="both"/>
        <w:rPr>
          <w:sz w:val="26"/>
          <w:szCs w:val="26"/>
        </w:rPr>
      </w:pPr>
      <w:r w:rsidRPr="00233059">
        <w:rPr>
          <w:sz w:val="26"/>
          <w:szCs w:val="26"/>
        </w:rPr>
        <w:t xml:space="preserve">                Số: …/KH-THCSPH</w:t>
      </w:r>
      <w:r>
        <w:rPr>
          <w:i/>
          <w:sz w:val="26"/>
          <w:szCs w:val="26"/>
        </w:rPr>
        <w:t xml:space="preserve">                               </w:t>
      </w:r>
      <w:r w:rsidR="00920059">
        <w:rPr>
          <w:i/>
          <w:sz w:val="26"/>
          <w:szCs w:val="26"/>
        </w:rPr>
        <w:t xml:space="preserve">Phong Hải, ngày </w:t>
      </w:r>
      <w:r w:rsidR="00520D9A">
        <w:rPr>
          <w:i/>
          <w:sz w:val="26"/>
          <w:szCs w:val="26"/>
        </w:rPr>
        <w:t>10</w:t>
      </w:r>
      <w:r w:rsidR="00920059">
        <w:rPr>
          <w:i/>
          <w:sz w:val="26"/>
          <w:szCs w:val="26"/>
        </w:rPr>
        <w:t xml:space="preserve"> tháng 9 năm 202</w:t>
      </w:r>
      <w:r w:rsidR="00520D9A">
        <w:rPr>
          <w:i/>
          <w:sz w:val="26"/>
          <w:szCs w:val="26"/>
        </w:rPr>
        <w:t>3</w:t>
      </w:r>
    </w:p>
    <w:p w14:paraId="6BA40889" w14:textId="77777777" w:rsidR="00920059" w:rsidRDefault="00920059" w:rsidP="001A745A">
      <w:pPr>
        <w:jc w:val="both"/>
      </w:pPr>
    </w:p>
    <w:p w14:paraId="0EE86230" w14:textId="77777777" w:rsidR="0002289B" w:rsidRDefault="00920059" w:rsidP="001A745A">
      <w:pPr>
        <w:rPr>
          <w:b/>
          <w:sz w:val="26"/>
          <w:szCs w:val="26"/>
        </w:rPr>
      </w:pPr>
      <w:r w:rsidRPr="008978BB">
        <w:rPr>
          <w:b/>
          <w:sz w:val="26"/>
          <w:szCs w:val="26"/>
        </w:rPr>
        <w:t>KẾ HOẠCH PHÒNG CHỐNG LỤT BÃO</w:t>
      </w:r>
    </w:p>
    <w:p w14:paraId="040B8D01" w14:textId="476E57E2" w:rsidR="00920059" w:rsidRDefault="00920059" w:rsidP="001A745A">
      <w:pPr>
        <w:rPr>
          <w:b/>
          <w:sz w:val="26"/>
          <w:szCs w:val="26"/>
        </w:rPr>
      </w:pPr>
      <w:r>
        <w:rPr>
          <w:b/>
          <w:sz w:val="26"/>
          <w:szCs w:val="26"/>
        </w:rPr>
        <w:t xml:space="preserve"> NĂM 202</w:t>
      </w:r>
      <w:r w:rsidR="00520D9A">
        <w:rPr>
          <w:b/>
          <w:sz w:val="26"/>
          <w:szCs w:val="26"/>
        </w:rPr>
        <w:t>3</w:t>
      </w:r>
    </w:p>
    <w:p w14:paraId="4A2D105E" w14:textId="77777777" w:rsidR="00920059" w:rsidRDefault="00920059" w:rsidP="001A745A">
      <w:pPr>
        <w:rPr>
          <w:b/>
          <w:sz w:val="26"/>
          <w:szCs w:val="26"/>
        </w:rPr>
      </w:pPr>
    </w:p>
    <w:p w14:paraId="3DD9B80C" w14:textId="724CFF46" w:rsidR="00920059" w:rsidRPr="00234D98" w:rsidRDefault="00920059" w:rsidP="00234D98">
      <w:pPr>
        <w:spacing w:line="225" w:lineRule="atLeast"/>
        <w:ind w:firstLine="720"/>
        <w:jc w:val="both"/>
        <w:rPr>
          <w:bCs/>
          <w:color w:val="000000"/>
          <w:sz w:val="26"/>
          <w:szCs w:val="26"/>
        </w:rPr>
      </w:pPr>
      <w:r w:rsidRPr="00234D98">
        <w:rPr>
          <w:bCs/>
          <w:color w:val="000000"/>
          <w:sz w:val="26"/>
          <w:szCs w:val="26"/>
        </w:rPr>
        <w:t xml:space="preserve">Căn cứ vào tình hình thực tế của địa phương, đơn vị Trường THCS </w:t>
      </w:r>
      <w:r>
        <w:rPr>
          <w:bCs/>
          <w:color w:val="000000"/>
          <w:sz w:val="26"/>
          <w:szCs w:val="26"/>
        </w:rPr>
        <w:t xml:space="preserve">Phong Hải </w:t>
      </w:r>
      <w:r w:rsidRPr="00234D98">
        <w:rPr>
          <w:bCs/>
          <w:color w:val="000000"/>
          <w:sz w:val="26"/>
          <w:szCs w:val="26"/>
        </w:rPr>
        <w:t>xây</w:t>
      </w:r>
      <w:r>
        <w:rPr>
          <w:bCs/>
          <w:color w:val="000000"/>
          <w:sz w:val="26"/>
          <w:szCs w:val="26"/>
        </w:rPr>
        <w:t xml:space="preserve"> </w:t>
      </w:r>
      <w:r w:rsidRPr="00234D98">
        <w:rPr>
          <w:bCs/>
          <w:color w:val="000000"/>
          <w:sz w:val="26"/>
          <w:szCs w:val="26"/>
        </w:rPr>
        <w:t>dựng</w:t>
      </w:r>
      <w:r>
        <w:rPr>
          <w:bCs/>
          <w:color w:val="000000"/>
          <w:sz w:val="26"/>
          <w:szCs w:val="26"/>
        </w:rPr>
        <w:t xml:space="preserve"> </w:t>
      </w:r>
      <w:r w:rsidRPr="00234D98">
        <w:rPr>
          <w:bCs/>
          <w:color w:val="000000"/>
          <w:sz w:val="26"/>
          <w:szCs w:val="26"/>
        </w:rPr>
        <w:t>kế</w:t>
      </w:r>
      <w:r>
        <w:rPr>
          <w:bCs/>
          <w:color w:val="000000"/>
          <w:sz w:val="26"/>
          <w:szCs w:val="26"/>
        </w:rPr>
        <w:t xml:space="preserve"> </w:t>
      </w:r>
      <w:r w:rsidRPr="00234D98">
        <w:rPr>
          <w:bCs/>
          <w:color w:val="000000"/>
          <w:sz w:val="26"/>
          <w:szCs w:val="26"/>
        </w:rPr>
        <w:t>hoạch và phương án</w:t>
      </w:r>
      <w:r>
        <w:rPr>
          <w:bCs/>
          <w:color w:val="000000"/>
          <w:sz w:val="26"/>
          <w:szCs w:val="26"/>
        </w:rPr>
        <w:t xml:space="preserve"> phòng, chống lụt bão năm 202</w:t>
      </w:r>
      <w:r w:rsidR="00815D2F">
        <w:rPr>
          <w:bCs/>
          <w:color w:val="000000"/>
          <w:sz w:val="26"/>
          <w:szCs w:val="26"/>
        </w:rPr>
        <w:t>3</w:t>
      </w:r>
      <w:r>
        <w:rPr>
          <w:bCs/>
          <w:color w:val="000000"/>
          <w:sz w:val="26"/>
          <w:szCs w:val="26"/>
        </w:rPr>
        <w:t xml:space="preserve"> cụ thể như sau: </w:t>
      </w:r>
    </w:p>
    <w:p w14:paraId="64766C4A" w14:textId="77777777" w:rsidR="00920059" w:rsidRPr="00234D98" w:rsidRDefault="00920059" w:rsidP="00233059">
      <w:pPr>
        <w:spacing w:line="225" w:lineRule="atLeast"/>
        <w:ind w:firstLine="720"/>
        <w:jc w:val="both"/>
        <w:rPr>
          <w:sz w:val="26"/>
          <w:szCs w:val="26"/>
        </w:rPr>
      </w:pPr>
      <w:r w:rsidRPr="00234D98">
        <w:rPr>
          <w:b/>
          <w:bCs/>
          <w:color w:val="000000"/>
          <w:sz w:val="26"/>
          <w:szCs w:val="26"/>
        </w:rPr>
        <w:t>I. MỤC ĐÍCH YÊU CẦU.</w:t>
      </w:r>
    </w:p>
    <w:p w14:paraId="2E253B1C" w14:textId="0EEA2522" w:rsidR="00920059" w:rsidRPr="008978BB" w:rsidRDefault="00920059" w:rsidP="001A745A">
      <w:pPr>
        <w:spacing w:line="225" w:lineRule="atLeast"/>
        <w:jc w:val="both"/>
        <w:rPr>
          <w:sz w:val="26"/>
          <w:szCs w:val="26"/>
        </w:rPr>
      </w:pPr>
      <w:r w:rsidRPr="008978BB">
        <w:rPr>
          <w:color w:val="000000"/>
          <w:sz w:val="26"/>
          <w:szCs w:val="26"/>
        </w:rPr>
        <w:t>  </w:t>
      </w:r>
      <w:r w:rsidR="00815D2F">
        <w:rPr>
          <w:color w:val="000000"/>
          <w:sz w:val="26"/>
          <w:szCs w:val="26"/>
        </w:rPr>
        <w:tab/>
      </w:r>
      <w:r w:rsidRPr="008978BB">
        <w:rPr>
          <w:color w:val="000000"/>
          <w:sz w:val="26"/>
          <w:szCs w:val="26"/>
        </w:rPr>
        <w:t xml:space="preserve"> - Chủ động có kế hoạch phòng chống bão nhằm đảm bảo an toàn về tính mạng cho cán bộ giáo viên, học sinh và tài sảncủanhàtrường.</w:t>
      </w:r>
    </w:p>
    <w:p w14:paraId="65596E0C" w14:textId="479F30D7" w:rsidR="00920059" w:rsidRPr="008978BB" w:rsidRDefault="00920059" w:rsidP="001A745A">
      <w:pPr>
        <w:spacing w:line="225" w:lineRule="atLeast"/>
        <w:jc w:val="both"/>
        <w:rPr>
          <w:sz w:val="26"/>
          <w:szCs w:val="26"/>
        </w:rPr>
      </w:pPr>
      <w:r w:rsidRPr="008978BB">
        <w:rPr>
          <w:color w:val="000000"/>
          <w:sz w:val="26"/>
          <w:szCs w:val="26"/>
        </w:rPr>
        <w:t> </w:t>
      </w:r>
      <w:r w:rsidR="00815D2F">
        <w:rPr>
          <w:color w:val="000000"/>
          <w:sz w:val="26"/>
          <w:szCs w:val="26"/>
        </w:rPr>
        <w:tab/>
      </w:r>
      <w:r w:rsidRPr="008978BB">
        <w:rPr>
          <w:color w:val="000000"/>
          <w:sz w:val="26"/>
          <w:szCs w:val="26"/>
        </w:rPr>
        <w:t>  - Giáodục ý thức tự giác, chấp hành kỉ luật cho cán bộ giáo viên, học sinh trong toàn trường.</w:t>
      </w:r>
    </w:p>
    <w:p w14:paraId="32DFAA23" w14:textId="41217761" w:rsidR="00920059" w:rsidRPr="008978BB" w:rsidRDefault="00920059" w:rsidP="001A745A">
      <w:pPr>
        <w:spacing w:line="225" w:lineRule="atLeast"/>
        <w:jc w:val="both"/>
        <w:rPr>
          <w:sz w:val="26"/>
          <w:szCs w:val="26"/>
        </w:rPr>
      </w:pPr>
      <w:r w:rsidRPr="008978BB">
        <w:rPr>
          <w:color w:val="000000"/>
          <w:sz w:val="26"/>
          <w:szCs w:val="26"/>
        </w:rPr>
        <w:t> </w:t>
      </w:r>
      <w:r w:rsidR="00815D2F">
        <w:rPr>
          <w:color w:val="000000"/>
          <w:sz w:val="26"/>
          <w:szCs w:val="26"/>
        </w:rPr>
        <w:tab/>
      </w:r>
      <w:r w:rsidRPr="008978BB">
        <w:rPr>
          <w:color w:val="000000"/>
          <w:sz w:val="26"/>
          <w:szCs w:val="26"/>
        </w:rPr>
        <w:t>  - Giáo dục ý thức phòng chống lụt bão, giảm nhẹ thiên tai cho toàn thể cán bộ, giáo viên, nhân viên và phụ huynh. Khắc phục bệnh chủ quan trong phòng chống bão lụt;</w:t>
      </w:r>
    </w:p>
    <w:p w14:paraId="498ECA25" w14:textId="3BEDA4D2" w:rsidR="00920059" w:rsidRPr="008978BB" w:rsidRDefault="00920059" w:rsidP="001A745A">
      <w:pPr>
        <w:spacing w:line="225" w:lineRule="atLeast"/>
        <w:jc w:val="both"/>
        <w:rPr>
          <w:sz w:val="26"/>
          <w:szCs w:val="26"/>
        </w:rPr>
      </w:pPr>
      <w:r w:rsidRPr="008978BB">
        <w:rPr>
          <w:color w:val="000000"/>
          <w:sz w:val="26"/>
          <w:szCs w:val="26"/>
        </w:rPr>
        <w:t> </w:t>
      </w:r>
      <w:r w:rsidR="00815D2F">
        <w:rPr>
          <w:color w:val="000000"/>
          <w:sz w:val="26"/>
          <w:szCs w:val="26"/>
        </w:rPr>
        <w:tab/>
      </w:r>
      <w:r w:rsidRPr="008978BB">
        <w:rPr>
          <w:color w:val="000000"/>
          <w:sz w:val="26"/>
          <w:szCs w:val="26"/>
        </w:rPr>
        <w:t>  - Giảm thiểu đến mức thấp nhất những thiệt hại về cơ sở vật chất, trang thiết bị dạy học.</w:t>
      </w:r>
    </w:p>
    <w:p w14:paraId="05EDC796" w14:textId="26D8EB4D" w:rsidR="00920059" w:rsidRPr="008978BB" w:rsidRDefault="00920059" w:rsidP="001A745A">
      <w:pPr>
        <w:spacing w:line="225" w:lineRule="atLeast"/>
        <w:jc w:val="both"/>
        <w:rPr>
          <w:sz w:val="26"/>
          <w:szCs w:val="26"/>
        </w:rPr>
      </w:pPr>
      <w:r w:rsidRPr="008978BB">
        <w:rPr>
          <w:color w:val="000000"/>
          <w:sz w:val="26"/>
          <w:szCs w:val="26"/>
        </w:rPr>
        <w:t> </w:t>
      </w:r>
      <w:r w:rsidR="00815D2F">
        <w:rPr>
          <w:color w:val="000000"/>
          <w:sz w:val="26"/>
          <w:szCs w:val="26"/>
        </w:rPr>
        <w:tab/>
      </w:r>
      <w:r w:rsidRPr="008978BB">
        <w:rPr>
          <w:color w:val="000000"/>
          <w:sz w:val="26"/>
          <w:szCs w:val="26"/>
        </w:rPr>
        <w:t>  - Phối hợp sự giúp đỡ, trợ sức của chính quyền địa phương, phụ huynh học sinh để thực hiện công tác phòng chống bão lũ được tốt.</w:t>
      </w:r>
    </w:p>
    <w:p w14:paraId="0E0E6650" w14:textId="77777777" w:rsidR="00920059" w:rsidRPr="008978BB" w:rsidRDefault="00920059" w:rsidP="00233059">
      <w:pPr>
        <w:shd w:val="clear" w:color="auto" w:fill="FFFFFF"/>
        <w:spacing w:line="225" w:lineRule="atLeast"/>
        <w:ind w:firstLine="720"/>
        <w:jc w:val="both"/>
        <w:rPr>
          <w:sz w:val="26"/>
          <w:szCs w:val="26"/>
        </w:rPr>
      </w:pPr>
      <w:r w:rsidRPr="008978BB">
        <w:rPr>
          <w:b/>
          <w:bCs/>
          <w:sz w:val="26"/>
          <w:szCs w:val="26"/>
        </w:rPr>
        <w:t>II. THÀNH LẬP BAN CHỈ ĐẠO:</w:t>
      </w:r>
    </w:p>
    <w:p w14:paraId="5977D3F7" w14:textId="041CB192" w:rsidR="00920059" w:rsidRPr="008978BB" w:rsidRDefault="00920059" w:rsidP="001A745A">
      <w:pPr>
        <w:spacing w:line="225" w:lineRule="atLeast"/>
        <w:jc w:val="both"/>
        <w:rPr>
          <w:sz w:val="26"/>
          <w:szCs w:val="26"/>
        </w:rPr>
      </w:pPr>
      <w:r w:rsidRPr="008978BB">
        <w:rPr>
          <w:color w:val="000000"/>
          <w:sz w:val="26"/>
          <w:szCs w:val="26"/>
        </w:rPr>
        <w:t xml:space="preserve">                1. </w:t>
      </w:r>
      <w:r>
        <w:rPr>
          <w:color w:val="000000"/>
          <w:sz w:val="26"/>
          <w:szCs w:val="26"/>
        </w:rPr>
        <w:t>Ông Hoàng Văn Ứng</w:t>
      </w:r>
      <w:r w:rsidRPr="008978BB">
        <w:rPr>
          <w:color w:val="000000"/>
          <w:sz w:val="26"/>
          <w:szCs w:val="26"/>
        </w:rPr>
        <w:t xml:space="preserve"> - Hiệu</w:t>
      </w:r>
      <w:r w:rsidR="002D28D4">
        <w:rPr>
          <w:color w:val="000000"/>
          <w:sz w:val="26"/>
          <w:szCs w:val="26"/>
        </w:rPr>
        <w:t xml:space="preserve"> </w:t>
      </w:r>
      <w:r w:rsidRPr="008978BB">
        <w:rPr>
          <w:color w:val="000000"/>
          <w:sz w:val="26"/>
          <w:szCs w:val="26"/>
        </w:rPr>
        <w:t>trưở</w:t>
      </w:r>
      <w:r>
        <w:rPr>
          <w:color w:val="000000"/>
          <w:sz w:val="26"/>
          <w:szCs w:val="26"/>
        </w:rPr>
        <w:t xml:space="preserve">ng - </w:t>
      </w:r>
      <w:r w:rsidRPr="008978BB">
        <w:rPr>
          <w:color w:val="000000"/>
          <w:sz w:val="26"/>
          <w:szCs w:val="26"/>
        </w:rPr>
        <w:t xml:space="preserve"> Trưởng ban</w:t>
      </w:r>
      <w:r>
        <w:rPr>
          <w:color w:val="000000"/>
          <w:sz w:val="26"/>
          <w:szCs w:val="26"/>
        </w:rPr>
        <w:t>.</w:t>
      </w:r>
    </w:p>
    <w:p w14:paraId="650BA0D1" w14:textId="77777777" w:rsidR="00920059" w:rsidRPr="008978BB" w:rsidRDefault="00920059" w:rsidP="001A745A">
      <w:pPr>
        <w:spacing w:line="225" w:lineRule="atLeast"/>
        <w:jc w:val="both"/>
        <w:rPr>
          <w:color w:val="FF0000"/>
          <w:sz w:val="26"/>
          <w:szCs w:val="26"/>
        </w:rPr>
      </w:pPr>
      <w:r w:rsidRPr="008978BB">
        <w:rPr>
          <w:color w:val="000000"/>
          <w:sz w:val="26"/>
          <w:szCs w:val="26"/>
        </w:rPr>
        <w:t>                2</w:t>
      </w:r>
      <w:r w:rsidRPr="008978BB">
        <w:rPr>
          <w:sz w:val="26"/>
          <w:szCs w:val="26"/>
        </w:rPr>
        <w:t xml:space="preserve">. </w:t>
      </w:r>
      <w:r>
        <w:rPr>
          <w:sz w:val="26"/>
          <w:szCs w:val="26"/>
        </w:rPr>
        <w:t>Ông Trương Công Hùng</w:t>
      </w:r>
      <w:r w:rsidRPr="008978BB">
        <w:rPr>
          <w:sz w:val="26"/>
          <w:szCs w:val="26"/>
        </w:rPr>
        <w:t xml:space="preserve"> </w:t>
      </w:r>
      <w:r>
        <w:rPr>
          <w:sz w:val="26"/>
          <w:szCs w:val="26"/>
        </w:rPr>
        <w:t>–</w:t>
      </w:r>
      <w:r w:rsidRPr="008978BB">
        <w:rPr>
          <w:sz w:val="26"/>
          <w:szCs w:val="26"/>
        </w:rPr>
        <w:t xml:space="preserve"> Phó</w:t>
      </w:r>
      <w:r>
        <w:rPr>
          <w:sz w:val="26"/>
          <w:szCs w:val="26"/>
        </w:rPr>
        <w:t xml:space="preserve"> </w:t>
      </w:r>
      <w:r w:rsidRPr="008978BB">
        <w:rPr>
          <w:sz w:val="26"/>
          <w:szCs w:val="26"/>
        </w:rPr>
        <w:t>Hiệu</w:t>
      </w:r>
      <w:r>
        <w:rPr>
          <w:sz w:val="26"/>
          <w:szCs w:val="26"/>
        </w:rPr>
        <w:t xml:space="preserve"> </w:t>
      </w:r>
      <w:r w:rsidRPr="008978BB">
        <w:rPr>
          <w:sz w:val="26"/>
          <w:szCs w:val="26"/>
        </w:rPr>
        <w:t>trưở</w:t>
      </w:r>
      <w:r>
        <w:rPr>
          <w:sz w:val="26"/>
          <w:szCs w:val="26"/>
        </w:rPr>
        <w:t xml:space="preserve">ng - </w:t>
      </w:r>
      <w:r w:rsidRPr="008978BB">
        <w:rPr>
          <w:sz w:val="26"/>
          <w:szCs w:val="26"/>
        </w:rPr>
        <w:t xml:space="preserve"> Phó ban</w:t>
      </w:r>
      <w:r>
        <w:rPr>
          <w:sz w:val="26"/>
          <w:szCs w:val="26"/>
        </w:rPr>
        <w:t>.</w:t>
      </w:r>
    </w:p>
    <w:p w14:paraId="0A2555F5" w14:textId="77777777" w:rsidR="00920059" w:rsidRDefault="00920059" w:rsidP="001A745A">
      <w:pPr>
        <w:spacing w:line="225" w:lineRule="atLeast"/>
        <w:jc w:val="both"/>
        <w:rPr>
          <w:color w:val="000000"/>
          <w:sz w:val="26"/>
          <w:szCs w:val="26"/>
        </w:rPr>
      </w:pPr>
      <w:r w:rsidRPr="008978BB">
        <w:rPr>
          <w:color w:val="000000"/>
          <w:sz w:val="26"/>
          <w:szCs w:val="26"/>
        </w:rPr>
        <w:t>                3. Các</w:t>
      </w:r>
      <w:r>
        <w:rPr>
          <w:color w:val="000000"/>
          <w:sz w:val="26"/>
          <w:szCs w:val="26"/>
        </w:rPr>
        <w:t xml:space="preserve"> thành viên( có ds kèm theo)</w:t>
      </w:r>
    </w:p>
    <w:p w14:paraId="555F5E49" w14:textId="77777777" w:rsidR="00920059" w:rsidRPr="008978BB" w:rsidRDefault="00920059" w:rsidP="00233059">
      <w:pPr>
        <w:shd w:val="clear" w:color="auto" w:fill="FFFFFF"/>
        <w:spacing w:line="225" w:lineRule="atLeast"/>
        <w:ind w:firstLine="720"/>
        <w:jc w:val="both"/>
        <w:rPr>
          <w:sz w:val="26"/>
          <w:szCs w:val="26"/>
        </w:rPr>
      </w:pPr>
      <w:r w:rsidRPr="008978BB">
        <w:rPr>
          <w:b/>
          <w:bCs/>
          <w:sz w:val="26"/>
          <w:szCs w:val="26"/>
        </w:rPr>
        <w:t>III. PHÂN CÔNG TRÁCH NHIỆM:</w:t>
      </w:r>
    </w:p>
    <w:p w14:paraId="46B0FEE5" w14:textId="77777777" w:rsidR="00920059" w:rsidRPr="008978BB" w:rsidRDefault="00920059" w:rsidP="00233059">
      <w:pPr>
        <w:spacing w:line="225" w:lineRule="atLeast"/>
        <w:ind w:firstLine="720"/>
        <w:jc w:val="both"/>
        <w:rPr>
          <w:sz w:val="26"/>
          <w:szCs w:val="26"/>
        </w:rPr>
      </w:pPr>
      <w:r w:rsidRPr="008978BB">
        <w:rPr>
          <w:b/>
          <w:bCs/>
          <w:color w:val="000000"/>
          <w:sz w:val="26"/>
          <w:szCs w:val="26"/>
        </w:rPr>
        <w:t>1. Trưởng ban</w:t>
      </w:r>
      <w:r w:rsidRPr="008978BB">
        <w:rPr>
          <w:color w:val="000000"/>
          <w:sz w:val="26"/>
          <w:szCs w:val="26"/>
        </w:rPr>
        <w:t>:</w:t>
      </w:r>
    </w:p>
    <w:p w14:paraId="0F2F7202" w14:textId="6AC7A8BC" w:rsidR="00920059" w:rsidRPr="008978BB" w:rsidRDefault="00920059" w:rsidP="001A745A">
      <w:pPr>
        <w:spacing w:line="225" w:lineRule="atLeast"/>
        <w:jc w:val="both"/>
        <w:rPr>
          <w:sz w:val="26"/>
          <w:szCs w:val="26"/>
        </w:rPr>
      </w:pPr>
      <w:r w:rsidRPr="008978BB">
        <w:rPr>
          <w:color w:val="000000"/>
          <w:sz w:val="26"/>
          <w:szCs w:val="26"/>
        </w:rPr>
        <w:t>  </w:t>
      </w:r>
      <w:r w:rsidR="00815D2F">
        <w:rPr>
          <w:color w:val="000000"/>
          <w:sz w:val="26"/>
          <w:szCs w:val="26"/>
        </w:rPr>
        <w:tab/>
      </w:r>
      <w:r w:rsidRPr="008978BB">
        <w:rPr>
          <w:color w:val="000000"/>
          <w:sz w:val="26"/>
          <w:szCs w:val="26"/>
        </w:rPr>
        <w:t xml:space="preserve"> - Lập kế hoạch phòng chống bão lụt; lên kế hoạch điều động nhân lực cho công tác phòng chống lụt bão chủ động kịp thời toàn bộ các cơn bão trong năm.</w:t>
      </w:r>
    </w:p>
    <w:p w14:paraId="2A356FE6" w14:textId="08A1243E" w:rsidR="00920059" w:rsidRPr="008978BB" w:rsidRDefault="00920059" w:rsidP="001A745A">
      <w:pPr>
        <w:spacing w:line="225" w:lineRule="atLeast"/>
        <w:jc w:val="both"/>
        <w:rPr>
          <w:sz w:val="26"/>
          <w:szCs w:val="26"/>
        </w:rPr>
      </w:pPr>
      <w:r w:rsidRPr="008978BB">
        <w:rPr>
          <w:color w:val="000000"/>
          <w:sz w:val="26"/>
          <w:szCs w:val="26"/>
        </w:rPr>
        <w:t> </w:t>
      </w:r>
      <w:r w:rsidR="00815D2F">
        <w:rPr>
          <w:color w:val="000000"/>
          <w:sz w:val="26"/>
          <w:szCs w:val="26"/>
        </w:rPr>
        <w:tab/>
      </w:r>
      <w:r w:rsidRPr="008978BB">
        <w:rPr>
          <w:color w:val="000000"/>
          <w:sz w:val="26"/>
          <w:szCs w:val="26"/>
        </w:rPr>
        <w:t>  - Thường xuyên theo dõi, nắm tình hình an toàn trường học và thông tin về bão lũ trên các phương tiện nghe nhìn, nắm trực tiếp chỉ đạo của ban chỉ đạo phòng chống bão lũ Phòng GD&amp;ĐT, UBND xã để kịp thời Quyết định những vấn đề liên quan đến giáo viên, học sinh, tài sản.</w:t>
      </w:r>
    </w:p>
    <w:p w14:paraId="5F1294BB" w14:textId="28F82063" w:rsidR="00920059" w:rsidRPr="008978BB" w:rsidRDefault="00920059" w:rsidP="001A745A">
      <w:pPr>
        <w:spacing w:line="225" w:lineRule="atLeast"/>
        <w:jc w:val="both"/>
        <w:rPr>
          <w:sz w:val="26"/>
          <w:szCs w:val="26"/>
        </w:rPr>
      </w:pPr>
      <w:r w:rsidRPr="008978BB">
        <w:rPr>
          <w:color w:val="000000"/>
          <w:sz w:val="26"/>
          <w:szCs w:val="26"/>
        </w:rPr>
        <w:t> </w:t>
      </w:r>
      <w:r w:rsidR="00815D2F">
        <w:rPr>
          <w:color w:val="000000"/>
          <w:sz w:val="26"/>
          <w:szCs w:val="26"/>
        </w:rPr>
        <w:tab/>
      </w:r>
      <w:r w:rsidRPr="008978BB">
        <w:rPr>
          <w:color w:val="000000"/>
          <w:sz w:val="26"/>
          <w:szCs w:val="26"/>
        </w:rPr>
        <w:t>  - Phân công trách nhiệm cho từng thành viên trong ban.</w:t>
      </w:r>
    </w:p>
    <w:p w14:paraId="66E0C364" w14:textId="51FF42D7" w:rsidR="00920059" w:rsidRPr="008978BB" w:rsidRDefault="00920059" w:rsidP="001A745A">
      <w:pPr>
        <w:spacing w:line="225" w:lineRule="atLeast"/>
        <w:jc w:val="both"/>
        <w:rPr>
          <w:sz w:val="26"/>
          <w:szCs w:val="26"/>
        </w:rPr>
      </w:pPr>
      <w:r w:rsidRPr="008978BB">
        <w:rPr>
          <w:color w:val="000000"/>
          <w:sz w:val="26"/>
          <w:szCs w:val="26"/>
        </w:rPr>
        <w:t>  </w:t>
      </w:r>
      <w:r w:rsidR="00815D2F">
        <w:rPr>
          <w:color w:val="000000"/>
          <w:sz w:val="26"/>
          <w:szCs w:val="26"/>
        </w:rPr>
        <w:tab/>
      </w:r>
      <w:r w:rsidRPr="008978BB">
        <w:rPr>
          <w:color w:val="000000"/>
          <w:sz w:val="26"/>
          <w:szCs w:val="26"/>
        </w:rPr>
        <w:t xml:space="preserve"> - Giám sát việc thực hiện kế hoạch phân công của các thành viên.</w:t>
      </w:r>
    </w:p>
    <w:p w14:paraId="57B4BE06" w14:textId="4051BC88" w:rsidR="00920059" w:rsidRPr="008978BB" w:rsidRDefault="00920059" w:rsidP="001A745A">
      <w:pPr>
        <w:spacing w:line="225" w:lineRule="atLeast"/>
        <w:jc w:val="both"/>
        <w:rPr>
          <w:color w:val="000000"/>
          <w:sz w:val="26"/>
          <w:szCs w:val="26"/>
        </w:rPr>
      </w:pPr>
      <w:r w:rsidRPr="008978BB">
        <w:rPr>
          <w:color w:val="000000"/>
          <w:sz w:val="26"/>
          <w:szCs w:val="26"/>
        </w:rPr>
        <w:t xml:space="preserve">   </w:t>
      </w:r>
      <w:r w:rsidR="00815D2F">
        <w:rPr>
          <w:color w:val="000000"/>
          <w:sz w:val="26"/>
          <w:szCs w:val="26"/>
        </w:rPr>
        <w:tab/>
      </w:r>
      <w:r w:rsidR="00815D2F">
        <w:rPr>
          <w:color w:val="000000"/>
          <w:sz w:val="26"/>
          <w:szCs w:val="26"/>
        </w:rPr>
        <w:tab/>
      </w:r>
      <w:r w:rsidRPr="008978BB">
        <w:rPr>
          <w:color w:val="000000"/>
          <w:sz w:val="26"/>
          <w:szCs w:val="26"/>
        </w:rPr>
        <w:t>- Báo cáo Phòng GD&amp;ĐT những nội dung liên quan đến công tác phòng chống bão lũ.</w:t>
      </w:r>
    </w:p>
    <w:p w14:paraId="4BEADF32" w14:textId="08EA7B13" w:rsidR="00920059" w:rsidRPr="008978BB" w:rsidRDefault="00920059" w:rsidP="001A745A">
      <w:pPr>
        <w:spacing w:line="225" w:lineRule="atLeast"/>
        <w:jc w:val="both"/>
        <w:rPr>
          <w:sz w:val="26"/>
          <w:szCs w:val="26"/>
        </w:rPr>
      </w:pPr>
      <w:r w:rsidRPr="008978BB">
        <w:rPr>
          <w:color w:val="000000"/>
          <w:sz w:val="26"/>
          <w:szCs w:val="26"/>
        </w:rPr>
        <w:t xml:space="preserve">  </w:t>
      </w:r>
      <w:r w:rsidR="00815D2F">
        <w:rPr>
          <w:color w:val="000000"/>
          <w:sz w:val="26"/>
          <w:szCs w:val="26"/>
        </w:rPr>
        <w:tab/>
      </w:r>
      <w:r w:rsidRPr="008978BB">
        <w:rPr>
          <w:color w:val="000000"/>
          <w:sz w:val="26"/>
          <w:szCs w:val="26"/>
        </w:rPr>
        <w:t xml:space="preserve"> - Chịu trách nhiệm đảm bảo an toàn tuyệt đối về người và tài sản của đơn vị.</w:t>
      </w:r>
    </w:p>
    <w:p w14:paraId="0C81540A" w14:textId="77777777" w:rsidR="00920059" w:rsidRPr="008978BB" w:rsidRDefault="00920059" w:rsidP="00815D2F">
      <w:pPr>
        <w:spacing w:line="225" w:lineRule="atLeast"/>
        <w:ind w:firstLine="720"/>
        <w:jc w:val="both"/>
        <w:rPr>
          <w:sz w:val="26"/>
          <w:szCs w:val="26"/>
        </w:rPr>
      </w:pPr>
      <w:r w:rsidRPr="008978BB">
        <w:rPr>
          <w:b/>
          <w:bCs/>
          <w:color w:val="000000"/>
          <w:sz w:val="26"/>
          <w:szCs w:val="26"/>
        </w:rPr>
        <w:t>2. Phó trưởng ban</w:t>
      </w:r>
      <w:r w:rsidRPr="008978BB">
        <w:rPr>
          <w:color w:val="000000"/>
          <w:sz w:val="26"/>
          <w:szCs w:val="26"/>
        </w:rPr>
        <w:t>.</w:t>
      </w:r>
    </w:p>
    <w:p w14:paraId="5881B310" w14:textId="77777777" w:rsidR="00920059" w:rsidRPr="008978BB" w:rsidRDefault="00920059" w:rsidP="00815D2F">
      <w:pPr>
        <w:spacing w:line="225" w:lineRule="atLeast"/>
        <w:ind w:firstLine="720"/>
        <w:jc w:val="both"/>
        <w:rPr>
          <w:sz w:val="26"/>
          <w:szCs w:val="26"/>
        </w:rPr>
      </w:pPr>
      <w:r w:rsidRPr="008978BB">
        <w:rPr>
          <w:color w:val="000000"/>
          <w:sz w:val="26"/>
          <w:szCs w:val="26"/>
        </w:rPr>
        <w:t>   - Trực tiếp chỉ đạo giáo viên về công tác phòng chống bão lũ, an toàn trường học:</w:t>
      </w:r>
    </w:p>
    <w:p w14:paraId="02BF45D5" w14:textId="2680462B" w:rsidR="00920059" w:rsidRPr="008978BB" w:rsidRDefault="00920059" w:rsidP="001A745A">
      <w:pPr>
        <w:spacing w:line="225" w:lineRule="atLeast"/>
        <w:jc w:val="both"/>
        <w:rPr>
          <w:sz w:val="26"/>
          <w:szCs w:val="26"/>
        </w:rPr>
      </w:pPr>
      <w:r w:rsidRPr="008978BB">
        <w:rPr>
          <w:color w:val="000000"/>
          <w:sz w:val="26"/>
          <w:szCs w:val="26"/>
        </w:rPr>
        <w:t>       </w:t>
      </w:r>
      <w:r w:rsidR="00815D2F">
        <w:rPr>
          <w:color w:val="000000"/>
          <w:sz w:val="26"/>
          <w:szCs w:val="26"/>
        </w:rPr>
        <w:tab/>
      </w:r>
      <w:r w:rsidRPr="008978BB">
        <w:rPr>
          <w:color w:val="000000"/>
          <w:sz w:val="26"/>
          <w:szCs w:val="26"/>
        </w:rPr>
        <w:t xml:space="preserve"> + Kiểm tra thường xuyên mạng lưới điện, an toàn trường học.</w:t>
      </w:r>
    </w:p>
    <w:p w14:paraId="7EE6A7C2" w14:textId="2210B74A" w:rsidR="00920059" w:rsidRPr="008978BB" w:rsidRDefault="00920059" w:rsidP="001A745A">
      <w:pPr>
        <w:spacing w:line="225" w:lineRule="atLeast"/>
        <w:jc w:val="both"/>
        <w:rPr>
          <w:sz w:val="26"/>
          <w:szCs w:val="26"/>
        </w:rPr>
      </w:pPr>
      <w:r w:rsidRPr="008978BB">
        <w:rPr>
          <w:color w:val="000000"/>
          <w:sz w:val="26"/>
          <w:szCs w:val="26"/>
        </w:rPr>
        <w:t>       </w:t>
      </w:r>
      <w:r w:rsidR="00815D2F">
        <w:rPr>
          <w:color w:val="000000"/>
          <w:sz w:val="26"/>
          <w:szCs w:val="26"/>
        </w:rPr>
        <w:tab/>
      </w:r>
      <w:r w:rsidRPr="008978BB">
        <w:rPr>
          <w:color w:val="000000"/>
          <w:sz w:val="26"/>
          <w:szCs w:val="26"/>
        </w:rPr>
        <w:t xml:space="preserve"> + Chỉ đạo việc bảo vệ sự an toàn tài sản trường học</w:t>
      </w:r>
    </w:p>
    <w:p w14:paraId="71BEC433" w14:textId="76545949" w:rsidR="00920059" w:rsidRPr="008978BB" w:rsidRDefault="00920059" w:rsidP="001A745A">
      <w:pPr>
        <w:spacing w:line="225" w:lineRule="atLeast"/>
        <w:jc w:val="both"/>
        <w:rPr>
          <w:sz w:val="26"/>
          <w:szCs w:val="26"/>
        </w:rPr>
      </w:pPr>
      <w:r w:rsidRPr="008978BB">
        <w:rPr>
          <w:color w:val="000000"/>
          <w:sz w:val="26"/>
          <w:szCs w:val="26"/>
        </w:rPr>
        <w:t>       </w:t>
      </w:r>
      <w:r w:rsidR="00815D2F">
        <w:rPr>
          <w:color w:val="000000"/>
          <w:sz w:val="26"/>
          <w:szCs w:val="26"/>
        </w:rPr>
        <w:tab/>
      </w:r>
      <w:r w:rsidRPr="008978BB">
        <w:rPr>
          <w:color w:val="000000"/>
          <w:sz w:val="26"/>
          <w:szCs w:val="26"/>
        </w:rPr>
        <w:t xml:space="preserve"> + Lập kế hoạch đưa học sinh về khi có bão lũ.</w:t>
      </w:r>
    </w:p>
    <w:p w14:paraId="3E79B9B6" w14:textId="1CF249B2" w:rsidR="00920059" w:rsidRPr="008978BB" w:rsidRDefault="00920059" w:rsidP="001A745A">
      <w:pPr>
        <w:spacing w:line="225" w:lineRule="atLeast"/>
        <w:jc w:val="both"/>
        <w:rPr>
          <w:sz w:val="26"/>
          <w:szCs w:val="26"/>
        </w:rPr>
      </w:pPr>
      <w:r w:rsidRPr="008978BB">
        <w:rPr>
          <w:color w:val="000000"/>
          <w:sz w:val="26"/>
          <w:szCs w:val="26"/>
        </w:rPr>
        <w:t> </w:t>
      </w:r>
      <w:r w:rsidR="00815D2F">
        <w:rPr>
          <w:color w:val="000000"/>
          <w:sz w:val="26"/>
          <w:szCs w:val="26"/>
        </w:rPr>
        <w:tab/>
      </w:r>
      <w:r w:rsidRPr="008978BB">
        <w:rPr>
          <w:color w:val="000000"/>
          <w:sz w:val="26"/>
          <w:szCs w:val="26"/>
        </w:rPr>
        <w:t> - Cùng trưởng ban bàn bạc thống nhất đưa đến quyết định khi cần thiết.</w:t>
      </w:r>
    </w:p>
    <w:p w14:paraId="5ED64538" w14:textId="77777777" w:rsidR="00920059" w:rsidRPr="008978BB" w:rsidRDefault="00920059" w:rsidP="00815D2F">
      <w:pPr>
        <w:spacing w:line="225" w:lineRule="atLeast"/>
        <w:ind w:firstLine="720"/>
        <w:jc w:val="both"/>
        <w:rPr>
          <w:b/>
          <w:bCs/>
          <w:color w:val="000000"/>
          <w:sz w:val="26"/>
          <w:szCs w:val="26"/>
        </w:rPr>
      </w:pPr>
      <w:r w:rsidRPr="008978BB">
        <w:rPr>
          <w:b/>
          <w:bCs/>
          <w:color w:val="000000"/>
          <w:sz w:val="26"/>
          <w:szCs w:val="26"/>
        </w:rPr>
        <w:t>3. Các uỷ viên</w:t>
      </w:r>
    </w:p>
    <w:p w14:paraId="5D2A67D5" w14:textId="77777777" w:rsidR="00920059" w:rsidRPr="008978BB" w:rsidRDefault="00920059" w:rsidP="00815D2F">
      <w:pPr>
        <w:spacing w:line="225" w:lineRule="atLeast"/>
        <w:ind w:firstLine="720"/>
        <w:jc w:val="both"/>
        <w:rPr>
          <w:sz w:val="26"/>
          <w:szCs w:val="26"/>
        </w:rPr>
      </w:pPr>
      <w:r w:rsidRPr="008978BB">
        <w:rPr>
          <w:bCs/>
          <w:color w:val="000000"/>
          <w:sz w:val="26"/>
          <w:szCs w:val="26"/>
        </w:rPr>
        <w:t>- Trực theo ngày làm việc của giáo viên.</w:t>
      </w:r>
    </w:p>
    <w:p w14:paraId="3EDE4533" w14:textId="1601F507" w:rsidR="00920059" w:rsidRPr="008978BB" w:rsidRDefault="00920059" w:rsidP="001A745A">
      <w:pPr>
        <w:spacing w:line="225" w:lineRule="atLeast"/>
        <w:jc w:val="both"/>
        <w:rPr>
          <w:sz w:val="26"/>
          <w:szCs w:val="26"/>
        </w:rPr>
      </w:pPr>
      <w:r w:rsidRPr="008978BB">
        <w:rPr>
          <w:color w:val="000000"/>
          <w:sz w:val="26"/>
          <w:szCs w:val="26"/>
        </w:rPr>
        <w:lastRenderedPageBreak/>
        <w:t> </w:t>
      </w:r>
      <w:r w:rsidR="00815D2F">
        <w:rPr>
          <w:color w:val="000000"/>
          <w:sz w:val="26"/>
          <w:szCs w:val="26"/>
        </w:rPr>
        <w:tab/>
      </w:r>
      <w:r w:rsidRPr="008978BB">
        <w:rPr>
          <w:color w:val="000000"/>
          <w:sz w:val="26"/>
          <w:szCs w:val="26"/>
        </w:rPr>
        <w:t>- Các đồng chí phụ trách các phòng chức năng chịu trách nhiệm về sự an toàn các thiết bị ở bên trong khi có mưa bão</w:t>
      </w:r>
      <w:r>
        <w:rPr>
          <w:color w:val="000000"/>
          <w:sz w:val="26"/>
          <w:szCs w:val="26"/>
        </w:rPr>
        <w:t>.</w:t>
      </w:r>
    </w:p>
    <w:p w14:paraId="701181CD" w14:textId="77777777" w:rsidR="00920059" w:rsidRPr="008978BB" w:rsidRDefault="00920059" w:rsidP="00196EC3">
      <w:pPr>
        <w:spacing w:line="225" w:lineRule="atLeast"/>
        <w:ind w:firstLine="720"/>
        <w:jc w:val="both"/>
        <w:rPr>
          <w:color w:val="000000"/>
          <w:sz w:val="26"/>
          <w:szCs w:val="26"/>
        </w:rPr>
      </w:pPr>
      <w:r w:rsidRPr="008978BB">
        <w:rPr>
          <w:color w:val="000000"/>
          <w:sz w:val="26"/>
          <w:szCs w:val="26"/>
        </w:rPr>
        <w:t> - Các đồng chí là giáo viên chủ nhiệm, giáo viên, nhân viên toàn trường chịu trách nhiệm hướng dẫn học sinh nhà trường khi có mưa bão xảy ra, thường xuyên liên hệ chặt chẽ với hội phụ huynh các lớp;</w:t>
      </w:r>
    </w:p>
    <w:p w14:paraId="6AAD923A" w14:textId="788AEF7F" w:rsidR="00920059" w:rsidRPr="008978BB" w:rsidRDefault="00920059" w:rsidP="001A745A">
      <w:pPr>
        <w:spacing w:line="225" w:lineRule="atLeast"/>
        <w:jc w:val="both"/>
        <w:rPr>
          <w:sz w:val="26"/>
          <w:szCs w:val="26"/>
        </w:rPr>
      </w:pPr>
      <w:r w:rsidRPr="008978BB">
        <w:rPr>
          <w:color w:val="000000"/>
          <w:sz w:val="26"/>
          <w:szCs w:val="26"/>
        </w:rPr>
        <w:t> </w:t>
      </w:r>
      <w:r w:rsidR="00196EC3">
        <w:rPr>
          <w:color w:val="000000"/>
          <w:sz w:val="26"/>
          <w:szCs w:val="26"/>
        </w:rPr>
        <w:tab/>
      </w:r>
      <w:r w:rsidRPr="008978BB">
        <w:rPr>
          <w:color w:val="000000"/>
          <w:sz w:val="26"/>
          <w:szCs w:val="26"/>
        </w:rPr>
        <w:t>- Đồng chí đại diện ban cha mẹ học sinh phải thường xuyên liên hệ với nhà trường để nắm bắt tình hình khi có mưa bão xảy ra, chủ động thông báo cho chi hội các lớp;</w:t>
      </w:r>
    </w:p>
    <w:p w14:paraId="1FCFA58C" w14:textId="77777777" w:rsidR="00920059" w:rsidRPr="008978BB" w:rsidRDefault="00920059" w:rsidP="00196EC3">
      <w:pPr>
        <w:spacing w:line="225" w:lineRule="atLeast"/>
        <w:ind w:firstLine="720"/>
        <w:jc w:val="both"/>
        <w:rPr>
          <w:sz w:val="26"/>
          <w:szCs w:val="26"/>
        </w:rPr>
      </w:pPr>
      <w:r w:rsidRPr="008978BB">
        <w:rPr>
          <w:color w:val="000000"/>
          <w:sz w:val="26"/>
          <w:szCs w:val="26"/>
        </w:rPr>
        <w:t xml:space="preserve"> - Tất cả phải chịu sự điều động, phân công nhiệm vụ của đồng chí trưởng ban.</w:t>
      </w:r>
    </w:p>
    <w:p w14:paraId="6D9440DB" w14:textId="77777777" w:rsidR="00196EC3" w:rsidRDefault="00920059" w:rsidP="00196EC3">
      <w:pPr>
        <w:shd w:val="clear" w:color="auto" w:fill="FFFFFF"/>
        <w:spacing w:line="225" w:lineRule="atLeast"/>
        <w:ind w:firstLine="720"/>
        <w:jc w:val="both"/>
        <w:rPr>
          <w:b/>
          <w:bCs/>
          <w:sz w:val="26"/>
          <w:szCs w:val="26"/>
        </w:rPr>
      </w:pPr>
      <w:r w:rsidRPr="008978BB">
        <w:rPr>
          <w:b/>
          <w:bCs/>
          <w:color w:val="000000"/>
          <w:sz w:val="26"/>
          <w:szCs w:val="26"/>
        </w:rPr>
        <w:t>IV.</w:t>
      </w:r>
      <w:r w:rsidRPr="008978BB">
        <w:rPr>
          <w:rStyle w:val="apple-converted-space"/>
          <w:b/>
          <w:bCs/>
          <w:color w:val="000000"/>
          <w:sz w:val="26"/>
          <w:szCs w:val="26"/>
        </w:rPr>
        <w:t> </w:t>
      </w:r>
      <w:r w:rsidRPr="008978BB">
        <w:rPr>
          <w:b/>
          <w:bCs/>
          <w:sz w:val="26"/>
          <w:szCs w:val="26"/>
        </w:rPr>
        <w:t>KẾ HOẠCH HOẠT ĐỘNG CỤ THỂ:</w:t>
      </w:r>
    </w:p>
    <w:p w14:paraId="58A7508B" w14:textId="3CCF08E0" w:rsidR="00920059" w:rsidRPr="008978BB" w:rsidRDefault="00920059" w:rsidP="00196EC3">
      <w:pPr>
        <w:shd w:val="clear" w:color="auto" w:fill="FFFFFF"/>
        <w:spacing w:line="225" w:lineRule="atLeast"/>
        <w:ind w:firstLine="720"/>
        <w:jc w:val="both"/>
        <w:rPr>
          <w:sz w:val="26"/>
          <w:szCs w:val="26"/>
        </w:rPr>
      </w:pPr>
      <w:r w:rsidRPr="008978BB">
        <w:rPr>
          <w:b/>
          <w:bCs/>
          <w:color w:val="000000"/>
          <w:sz w:val="26"/>
          <w:szCs w:val="26"/>
        </w:rPr>
        <w:t>1. Công tác chuẩn bị phòng chống đảm bảo an toàn khi có bão</w:t>
      </w:r>
      <w:r w:rsidRPr="008978BB">
        <w:rPr>
          <w:color w:val="000000"/>
          <w:sz w:val="26"/>
          <w:szCs w:val="26"/>
        </w:rPr>
        <w:t>:</w:t>
      </w:r>
    </w:p>
    <w:p w14:paraId="25C9B93E" w14:textId="6B88F656" w:rsidR="00920059" w:rsidRPr="008978BB" w:rsidRDefault="00920059" w:rsidP="001A745A">
      <w:pPr>
        <w:spacing w:line="225" w:lineRule="atLeast"/>
        <w:jc w:val="both"/>
        <w:rPr>
          <w:sz w:val="26"/>
          <w:szCs w:val="26"/>
        </w:rPr>
      </w:pPr>
      <w:r w:rsidRPr="008978BB">
        <w:rPr>
          <w:color w:val="000000"/>
          <w:sz w:val="26"/>
          <w:szCs w:val="26"/>
        </w:rPr>
        <w:t>  </w:t>
      </w:r>
      <w:r w:rsidR="00196EC3">
        <w:rPr>
          <w:color w:val="000000"/>
          <w:sz w:val="26"/>
          <w:szCs w:val="26"/>
        </w:rPr>
        <w:tab/>
      </w:r>
      <w:r w:rsidRPr="008978BB">
        <w:rPr>
          <w:color w:val="000000"/>
          <w:sz w:val="26"/>
          <w:szCs w:val="26"/>
        </w:rPr>
        <w:t xml:space="preserve"> - Chuẩn bị đầy đủ dụng cụ: Kìm, dây thép, đinh, búa, ni long...</w:t>
      </w:r>
    </w:p>
    <w:p w14:paraId="46D443B5" w14:textId="005F26ED" w:rsidR="00920059" w:rsidRPr="008978BB" w:rsidRDefault="00920059" w:rsidP="001A745A">
      <w:pPr>
        <w:spacing w:line="225" w:lineRule="atLeast"/>
        <w:jc w:val="both"/>
        <w:rPr>
          <w:sz w:val="26"/>
          <w:szCs w:val="26"/>
        </w:rPr>
      </w:pPr>
      <w:r w:rsidRPr="008978BB">
        <w:rPr>
          <w:color w:val="000000"/>
          <w:sz w:val="26"/>
          <w:szCs w:val="26"/>
        </w:rPr>
        <w:t> </w:t>
      </w:r>
      <w:r w:rsidR="00196EC3">
        <w:rPr>
          <w:color w:val="000000"/>
          <w:sz w:val="26"/>
          <w:szCs w:val="26"/>
        </w:rPr>
        <w:tab/>
      </w:r>
      <w:r w:rsidRPr="008978BB">
        <w:rPr>
          <w:color w:val="000000"/>
          <w:sz w:val="26"/>
          <w:szCs w:val="26"/>
        </w:rPr>
        <w:t>  - Yêu cầu:</w:t>
      </w:r>
    </w:p>
    <w:p w14:paraId="58365BD5" w14:textId="77777777" w:rsidR="00920059" w:rsidRPr="008978BB" w:rsidRDefault="00920059" w:rsidP="001A745A">
      <w:pPr>
        <w:spacing w:line="225" w:lineRule="atLeast"/>
        <w:jc w:val="both"/>
        <w:rPr>
          <w:sz w:val="26"/>
          <w:szCs w:val="26"/>
        </w:rPr>
      </w:pPr>
      <w:r w:rsidRPr="008978BB">
        <w:rPr>
          <w:color w:val="000000"/>
          <w:sz w:val="26"/>
          <w:szCs w:val="26"/>
        </w:rPr>
        <w:t>        + Giằng néo tất cả các cửa sổ, cửa chính các phòng học trong nhà trường (thường xuyên).</w:t>
      </w:r>
    </w:p>
    <w:p w14:paraId="386DD57E" w14:textId="77777777" w:rsidR="00920059" w:rsidRPr="008978BB" w:rsidRDefault="00920059" w:rsidP="001A745A">
      <w:pPr>
        <w:spacing w:line="225" w:lineRule="atLeast"/>
        <w:jc w:val="both"/>
        <w:rPr>
          <w:sz w:val="26"/>
          <w:szCs w:val="26"/>
        </w:rPr>
      </w:pPr>
      <w:r w:rsidRPr="008978BB">
        <w:rPr>
          <w:color w:val="000000"/>
          <w:sz w:val="26"/>
          <w:szCs w:val="26"/>
        </w:rPr>
        <w:t>        + Dùng bao cát dằng tôn lợp những nơi có nguy cơ tốc mái.</w:t>
      </w:r>
    </w:p>
    <w:p w14:paraId="68A417D1" w14:textId="77777777" w:rsidR="00920059" w:rsidRPr="008978BB" w:rsidRDefault="00920059" w:rsidP="001A745A">
      <w:pPr>
        <w:spacing w:line="225" w:lineRule="atLeast"/>
        <w:jc w:val="both"/>
        <w:rPr>
          <w:sz w:val="26"/>
          <w:szCs w:val="26"/>
        </w:rPr>
      </w:pPr>
      <w:r w:rsidRPr="008978BB">
        <w:rPr>
          <w:color w:val="000000"/>
          <w:sz w:val="26"/>
          <w:szCs w:val="26"/>
        </w:rPr>
        <w:t>        + Chặt bớt nhánh cây bàng, phượng, cây đa không để gió lay đổ.</w:t>
      </w:r>
    </w:p>
    <w:p w14:paraId="7A328CFB" w14:textId="77777777" w:rsidR="00920059" w:rsidRPr="008978BB" w:rsidRDefault="00920059" w:rsidP="001A745A">
      <w:pPr>
        <w:spacing w:line="225" w:lineRule="atLeast"/>
        <w:jc w:val="both"/>
        <w:rPr>
          <w:color w:val="000000"/>
          <w:sz w:val="26"/>
          <w:szCs w:val="26"/>
        </w:rPr>
      </w:pPr>
      <w:r w:rsidRPr="008978BB">
        <w:rPr>
          <w:color w:val="000000"/>
          <w:sz w:val="26"/>
          <w:szCs w:val="26"/>
        </w:rPr>
        <w:t>        + Bao bọc máy tính, hồ sơ vào ni long, di chuyển đến các phòng an toàn khi cần thiết.</w:t>
      </w:r>
    </w:p>
    <w:p w14:paraId="00577425" w14:textId="77777777" w:rsidR="00920059" w:rsidRPr="008978BB" w:rsidRDefault="00920059" w:rsidP="001A745A">
      <w:pPr>
        <w:spacing w:line="225" w:lineRule="atLeast"/>
        <w:jc w:val="both"/>
        <w:rPr>
          <w:sz w:val="26"/>
          <w:szCs w:val="26"/>
        </w:rPr>
      </w:pPr>
      <w:r w:rsidRPr="008978BB">
        <w:rPr>
          <w:color w:val="000000"/>
          <w:sz w:val="26"/>
          <w:szCs w:val="26"/>
        </w:rPr>
        <w:t xml:space="preserve">        + Chuẩn bị áo phao (mượn xã) để ứng phó với mưa lũ. Khi nước dâng cao không cho học sinh về mà phải huy động tại chỗ: Ăn, ở, nghỉ, chờ an toàn mới cho học sinh và GV ra về.</w:t>
      </w:r>
    </w:p>
    <w:p w14:paraId="360F65C4" w14:textId="77777777" w:rsidR="00920059" w:rsidRPr="008978BB" w:rsidRDefault="00920059" w:rsidP="00196EC3">
      <w:pPr>
        <w:spacing w:line="225" w:lineRule="atLeast"/>
        <w:ind w:firstLine="720"/>
        <w:jc w:val="both"/>
        <w:rPr>
          <w:sz w:val="26"/>
          <w:szCs w:val="26"/>
        </w:rPr>
      </w:pPr>
      <w:r w:rsidRPr="008978BB">
        <w:rPr>
          <w:b/>
          <w:bCs/>
          <w:color w:val="000000"/>
          <w:sz w:val="26"/>
          <w:szCs w:val="26"/>
        </w:rPr>
        <w:t>2. Phương án phòng chống khi có sự cố xảy ra:</w:t>
      </w:r>
    </w:p>
    <w:p w14:paraId="07BFDE22" w14:textId="1220F6B4" w:rsidR="00920059" w:rsidRPr="008978BB" w:rsidRDefault="00920059" w:rsidP="00196EC3">
      <w:pPr>
        <w:spacing w:line="225" w:lineRule="atLeast"/>
        <w:ind w:firstLine="720"/>
        <w:jc w:val="both"/>
        <w:rPr>
          <w:sz w:val="26"/>
          <w:szCs w:val="26"/>
        </w:rPr>
      </w:pPr>
      <w:r w:rsidRPr="008978BB">
        <w:rPr>
          <w:color w:val="000000"/>
          <w:sz w:val="26"/>
          <w:szCs w:val="26"/>
        </w:rPr>
        <w:t>Phân công ban phòng chống bão l</w:t>
      </w:r>
      <w:r>
        <w:rPr>
          <w:color w:val="000000"/>
          <w:sz w:val="26"/>
          <w:szCs w:val="26"/>
        </w:rPr>
        <w:t>ụt</w:t>
      </w:r>
      <w:r w:rsidRPr="008978BB">
        <w:rPr>
          <w:color w:val="000000"/>
          <w:sz w:val="26"/>
          <w:szCs w:val="26"/>
        </w:rPr>
        <w:t xml:space="preserve"> cùng với BGH luôn thường trực 24/24 tại trường khi có bão</w:t>
      </w:r>
      <w:r>
        <w:rPr>
          <w:color w:val="000000"/>
          <w:sz w:val="26"/>
          <w:szCs w:val="26"/>
        </w:rPr>
        <w:t>, lụt xảy ra.</w:t>
      </w:r>
    </w:p>
    <w:p w14:paraId="66B97C9D" w14:textId="77777777" w:rsidR="00920059" w:rsidRPr="008978BB" w:rsidRDefault="00920059" w:rsidP="00196EC3">
      <w:pPr>
        <w:spacing w:line="225" w:lineRule="atLeast"/>
        <w:ind w:firstLine="720"/>
        <w:jc w:val="both"/>
        <w:rPr>
          <w:sz w:val="26"/>
          <w:szCs w:val="26"/>
        </w:rPr>
      </w:pPr>
      <w:r w:rsidRPr="008978BB">
        <w:rPr>
          <w:b/>
          <w:bCs/>
          <w:color w:val="000000"/>
          <w:sz w:val="26"/>
          <w:szCs w:val="26"/>
        </w:rPr>
        <w:t>3. Khắc phục hậu quả:</w:t>
      </w:r>
    </w:p>
    <w:p w14:paraId="74EE9110" w14:textId="5D64F1F1" w:rsidR="00920059" w:rsidRPr="008978BB" w:rsidRDefault="00920059" w:rsidP="001A745A">
      <w:pPr>
        <w:spacing w:line="225" w:lineRule="atLeast"/>
        <w:jc w:val="both"/>
        <w:rPr>
          <w:sz w:val="26"/>
          <w:szCs w:val="26"/>
        </w:rPr>
      </w:pPr>
      <w:r w:rsidRPr="008978BB">
        <w:rPr>
          <w:color w:val="000000"/>
          <w:sz w:val="26"/>
          <w:szCs w:val="26"/>
        </w:rPr>
        <w:t>  </w:t>
      </w:r>
      <w:r w:rsidR="00196EC3">
        <w:rPr>
          <w:color w:val="000000"/>
          <w:sz w:val="26"/>
          <w:szCs w:val="26"/>
        </w:rPr>
        <w:tab/>
      </w:r>
      <w:r w:rsidRPr="008978BB">
        <w:rPr>
          <w:color w:val="000000"/>
          <w:sz w:val="26"/>
          <w:szCs w:val="26"/>
        </w:rPr>
        <w:t xml:space="preserve"> - Chỉ đạo học sinh toàn trường tham gia vệ sinh khuôn viên</w:t>
      </w:r>
    </w:p>
    <w:p w14:paraId="7F400094" w14:textId="04A28BF7" w:rsidR="00920059" w:rsidRPr="008978BB" w:rsidRDefault="00920059" w:rsidP="001A745A">
      <w:pPr>
        <w:spacing w:line="225" w:lineRule="atLeast"/>
        <w:jc w:val="both"/>
        <w:rPr>
          <w:sz w:val="26"/>
          <w:szCs w:val="26"/>
        </w:rPr>
      </w:pPr>
      <w:r w:rsidRPr="008978BB">
        <w:rPr>
          <w:color w:val="000000"/>
          <w:sz w:val="26"/>
          <w:szCs w:val="26"/>
        </w:rPr>
        <w:t> </w:t>
      </w:r>
      <w:r w:rsidR="00196EC3">
        <w:rPr>
          <w:color w:val="000000"/>
          <w:sz w:val="26"/>
          <w:szCs w:val="26"/>
        </w:rPr>
        <w:tab/>
      </w:r>
      <w:r w:rsidRPr="008978BB">
        <w:rPr>
          <w:color w:val="000000"/>
          <w:sz w:val="26"/>
          <w:szCs w:val="26"/>
        </w:rPr>
        <w:t>  - Giải phóng các cành cây, lá đổ.</w:t>
      </w:r>
    </w:p>
    <w:p w14:paraId="55633203" w14:textId="017D7F49" w:rsidR="00920059" w:rsidRPr="008978BB" w:rsidRDefault="00920059" w:rsidP="001A745A">
      <w:pPr>
        <w:spacing w:line="225" w:lineRule="atLeast"/>
        <w:jc w:val="both"/>
        <w:rPr>
          <w:sz w:val="26"/>
          <w:szCs w:val="26"/>
        </w:rPr>
      </w:pPr>
      <w:r w:rsidRPr="008978BB">
        <w:rPr>
          <w:color w:val="000000"/>
          <w:sz w:val="26"/>
          <w:szCs w:val="26"/>
        </w:rPr>
        <w:t> </w:t>
      </w:r>
      <w:r w:rsidR="00196EC3">
        <w:rPr>
          <w:color w:val="000000"/>
          <w:sz w:val="26"/>
          <w:szCs w:val="26"/>
        </w:rPr>
        <w:tab/>
      </w:r>
      <w:r w:rsidRPr="008978BB">
        <w:rPr>
          <w:color w:val="000000"/>
          <w:sz w:val="26"/>
          <w:szCs w:val="26"/>
        </w:rPr>
        <w:t>  - Giữ gìn vệ sinh môi trường sau lũ bão.</w:t>
      </w:r>
    </w:p>
    <w:p w14:paraId="59828DDB" w14:textId="4688B5C3" w:rsidR="00920059" w:rsidRPr="008978BB" w:rsidRDefault="00920059" w:rsidP="001A745A">
      <w:pPr>
        <w:spacing w:line="225" w:lineRule="atLeast"/>
        <w:jc w:val="both"/>
        <w:rPr>
          <w:sz w:val="26"/>
          <w:szCs w:val="26"/>
        </w:rPr>
      </w:pPr>
      <w:r w:rsidRPr="008978BB">
        <w:rPr>
          <w:color w:val="000000"/>
          <w:sz w:val="26"/>
          <w:szCs w:val="26"/>
        </w:rPr>
        <w:t> </w:t>
      </w:r>
      <w:r w:rsidR="00196EC3">
        <w:rPr>
          <w:color w:val="000000"/>
          <w:sz w:val="26"/>
          <w:szCs w:val="26"/>
        </w:rPr>
        <w:tab/>
      </w:r>
      <w:r w:rsidRPr="008978BB">
        <w:rPr>
          <w:color w:val="000000"/>
          <w:sz w:val="26"/>
          <w:szCs w:val="26"/>
        </w:rPr>
        <w:t xml:space="preserve"> - Ổn định nhanh về nề nếp học tập cho học sinh sau lũ bão.</w:t>
      </w:r>
    </w:p>
    <w:p w14:paraId="0088F290" w14:textId="77777777" w:rsidR="00920059" w:rsidRPr="008978BB" w:rsidRDefault="00920059" w:rsidP="00196EC3">
      <w:pPr>
        <w:spacing w:line="225" w:lineRule="atLeast"/>
        <w:ind w:firstLine="720"/>
        <w:jc w:val="both"/>
        <w:rPr>
          <w:sz w:val="26"/>
          <w:szCs w:val="26"/>
        </w:rPr>
      </w:pPr>
      <w:r w:rsidRPr="008978BB">
        <w:rPr>
          <w:b/>
          <w:bCs/>
          <w:color w:val="000000"/>
          <w:sz w:val="26"/>
          <w:szCs w:val="26"/>
        </w:rPr>
        <w:t>4. Tổ chức rút kinh nghiệm</w:t>
      </w:r>
      <w:r w:rsidRPr="008978BB">
        <w:rPr>
          <w:color w:val="000000"/>
          <w:sz w:val="26"/>
          <w:szCs w:val="26"/>
        </w:rPr>
        <w:t>.</w:t>
      </w:r>
    </w:p>
    <w:p w14:paraId="20CE3649" w14:textId="77777777" w:rsidR="00920059" w:rsidRPr="008978BB" w:rsidRDefault="00920059" w:rsidP="00196EC3">
      <w:pPr>
        <w:spacing w:line="225" w:lineRule="atLeast"/>
        <w:ind w:firstLine="720"/>
        <w:jc w:val="both"/>
        <w:rPr>
          <w:sz w:val="26"/>
          <w:szCs w:val="26"/>
        </w:rPr>
      </w:pPr>
      <w:r w:rsidRPr="008978BB">
        <w:rPr>
          <w:color w:val="000000"/>
          <w:sz w:val="26"/>
          <w:szCs w:val="26"/>
        </w:rPr>
        <w:t>   - Tổ chức rút kinh nghiệm về các nội dung:</w:t>
      </w:r>
    </w:p>
    <w:p w14:paraId="22055C4C" w14:textId="77777777" w:rsidR="00920059" w:rsidRPr="008978BB" w:rsidRDefault="00920059" w:rsidP="001A745A">
      <w:pPr>
        <w:spacing w:line="225" w:lineRule="atLeast"/>
        <w:jc w:val="both"/>
        <w:rPr>
          <w:sz w:val="26"/>
          <w:szCs w:val="26"/>
        </w:rPr>
      </w:pPr>
      <w:r w:rsidRPr="008978BB">
        <w:rPr>
          <w:color w:val="000000"/>
          <w:sz w:val="26"/>
          <w:szCs w:val="26"/>
        </w:rPr>
        <w:t>          + Chuẩn bị cho công tác phòng chống.</w:t>
      </w:r>
    </w:p>
    <w:p w14:paraId="42B2A36B" w14:textId="77777777" w:rsidR="00920059" w:rsidRPr="008978BB" w:rsidRDefault="00920059" w:rsidP="001A745A">
      <w:pPr>
        <w:spacing w:line="225" w:lineRule="atLeast"/>
        <w:jc w:val="both"/>
        <w:rPr>
          <w:color w:val="000000"/>
          <w:sz w:val="26"/>
          <w:szCs w:val="26"/>
        </w:rPr>
      </w:pPr>
      <w:r w:rsidRPr="008978BB">
        <w:rPr>
          <w:color w:val="000000"/>
          <w:sz w:val="26"/>
          <w:szCs w:val="26"/>
        </w:rPr>
        <w:t xml:space="preserve">          + Thực hiện phân công. </w:t>
      </w:r>
    </w:p>
    <w:p w14:paraId="5A340CDC" w14:textId="77777777" w:rsidR="00920059" w:rsidRPr="008978BB" w:rsidRDefault="00920059" w:rsidP="001A745A">
      <w:pPr>
        <w:spacing w:line="225" w:lineRule="atLeast"/>
        <w:ind w:firstLine="720"/>
        <w:jc w:val="both"/>
        <w:rPr>
          <w:sz w:val="26"/>
          <w:szCs w:val="26"/>
        </w:rPr>
      </w:pPr>
      <w:r w:rsidRPr="008978BB">
        <w:rPr>
          <w:color w:val="000000"/>
          <w:sz w:val="26"/>
          <w:szCs w:val="26"/>
        </w:rPr>
        <w:t>+ Phối hợp với chính quyền địa phương.</w:t>
      </w:r>
    </w:p>
    <w:p w14:paraId="19DE32EF" w14:textId="77777777" w:rsidR="00920059" w:rsidRPr="008978BB" w:rsidRDefault="00920059" w:rsidP="001A745A">
      <w:pPr>
        <w:spacing w:line="225" w:lineRule="atLeast"/>
        <w:jc w:val="both"/>
        <w:rPr>
          <w:sz w:val="26"/>
          <w:szCs w:val="26"/>
        </w:rPr>
      </w:pPr>
      <w:r w:rsidRPr="008978BB">
        <w:rPr>
          <w:color w:val="000000"/>
          <w:sz w:val="26"/>
          <w:szCs w:val="26"/>
        </w:rPr>
        <w:t>          + Công tác khắc phục sau sự cố.</w:t>
      </w:r>
    </w:p>
    <w:p w14:paraId="7C54BA96" w14:textId="77777777" w:rsidR="00920059" w:rsidRPr="008978BB" w:rsidRDefault="00920059" w:rsidP="00196EC3">
      <w:pPr>
        <w:shd w:val="clear" w:color="auto" w:fill="FFFFFF"/>
        <w:spacing w:line="225" w:lineRule="atLeast"/>
        <w:ind w:firstLine="720"/>
        <w:jc w:val="both"/>
        <w:rPr>
          <w:sz w:val="26"/>
          <w:szCs w:val="26"/>
        </w:rPr>
      </w:pPr>
      <w:r w:rsidRPr="008978BB">
        <w:rPr>
          <w:b/>
          <w:bCs/>
          <w:sz w:val="26"/>
          <w:szCs w:val="26"/>
        </w:rPr>
        <w:t>V. ĐỐI VỚI ĐỊA PHƯƠNG</w:t>
      </w:r>
    </w:p>
    <w:p w14:paraId="5986FC6F" w14:textId="77777777" w:rsidR="00920059" w:rsidRPr="008978BB" w:rsidRDefault="00920059" w:rsidP="001A745A">
      <w:pPr>
        <w:spacing w:line="225" w:lineRule="atLeast"/>
        <w:jc w:val="both"/>
        <w:rPr>
          <w:sz w:val="26"/>
          <w:szCs w:val="26"/>
        </w:rPr>
      </w:pPr>
      <w:r w:rsidRPr="008978BB">
        <w:rPr>
          <w:color w:val="000000"/>
          <w:sz w:val="26"/>
          <w:szCs w:val="26"/>
        </w:rPr>
        <w:tab/>
        <w:t>Nhà trường có trách nhiệm thông báo kịp thời với cán bộ địa phương tình hình triển khai kế hoạch</w:t>
      </w:r>
      <w:r>
        <w:rPr>
          <w:color w:val="000000"/>
          <w:sz w:val="26"/>
          <w:szCs w:val="26"/>
        </w:rPr>
        <w:t xml:space="preserve"> </w:t>
      </w:r>
      <w:r w:rsidRPr="008978BB">
        <w:rPr>
          <w:color w:val="000000"/>
          <w:sz w:val="26"/>
          <w:szCs w:val="26"/>
        </w:rPr>
        <w:t>phòng, chống</w:t>
      </w:r>
      <w:r>
        <w:rPr>
          <w:color w:val="000000"/>
          <w:sz w:val="26"/>
          <w:szCs w:val="26"/>
        </w:rPr>
        <w:t xml:space="preserve"> </w:t>
      </w:r>
      <w:r w:rsidRPr="008978BB">
        <w:rPr>
          <w:color w:val="000000"/>
          <w:sz w:val="26"/>
          <w:szCs w:val="26"/>
        </w:rPr>
        <w:t>lụt</w:t>
      </w:r>
      <w:r>
        <w:rPr>
          <w:color w:val="000000"/>
          <w:sz w:val="26"/>
          <w:szCs w:val="26"/>
        </w:rPr>
        <w:t xml:space="preserve"> </w:t>
      </w:r>
      <w:r w:rsidRPr="008978BB">
        <w:rPr>
          <w:color w:val="000000"/>
          <w:sz w:val="26"/>
          <w:szCs w:val="26"/>
        </w:rPr>
        <w:t>bão</w:t>
      </w:r>
      <w:r>
        <w:rPr>
          <w:color w:val="000000"/>
          <w:sz w:val="26"/>
          <w:szCs w:val="26"/>
        </w:rPr>
        <w:t xml:space="preserve"> </w:t>
      </w:r>
      <w:r w:rsidRPr="008978BB">
        <w:rPr>
          <w:color w:val="000000"/>
          <w:sz w:val="26"/>
          <w:szCs w:val="26"/>
        </w:rPr>
        <w:t>năm 2021. Kết hợp cùng BCĐ phòng chống lụt bão của địa phương</w:t>
      </w:r>
      <w:r>
        <w:rPr>
          <w:color w:val="000000"/>
          <w:sz w:val="26"/>
          <w:szCs w:val="26"/>
        </w:rPr>
        <w:t xml:space="preserve"> t</w:t>
      </w:r>
      <w:r w:rsidRPr="008978BB">
        <w:rPr>
          <w:color w:val="000000"/>
          <w:sz w:val="26"/>
          <w:szCs w:val="26"/>
        </w:rPr>
        <w:t>uyên truyền rộng rãi trong học sinh và quần chúng nhân dân thông qua hệ thống phát thanh của xã. Xin hỗ trợ nhân lực, kinh phí để phục vụ tốt cho công tác PCLB của nhà trường</w:t>
      </w:r>
    </w:p>
    <w:p w14:paraId="2A8F168D" w14:textId="77777777" w:rsidR="00920059" w:rsidRPr="008978BB" w:rsidRDefault="00920059" w:rsidP="001A745A">
      <w:pPr>
        <w:spacing w:line="225" w:lineRule="atLeast"/>
        <w:jc w:val="both"/>
        <w:rPr>
          <w:color w:val="000000"/>
          <w:sz w:val="26"/>
          <w:szCs w:val="26"/>
        </w:rPr>
      </w:pPr>
      <w:r w:rsidRPr="008978BB">
        <w:rPr>
          <w:color w:val="000000"/>
          <w:sz w:val="26"/>
          <w:szCs w:val="26"/>
        </w:rPr>
        <w:t>      </w:t>
      </w:r>
      <w:r w:rsidRPr="008978BB">
        <w:rPr>
          <w:rStyle w:val="apple-converted-space"/>
          <w:color w:val="000000"/>
          <w:sz w:val="26"/>
          <w:szCs w:val="26"/>
        </w:rPr>
        <w:t> </w:t>
      </w:r>
    </w:p>
    <w:tbl>
      <w:tblPr>
        <w:tblW w:w="0" w:type="auto"/>
        <w:tblCellMar>
          <w:left w:w="0" w:type="dxa"/>
          <w:right w:w="0" w:type="dxa"/>
        </w:tblCellMar>
        <w:tblLook w:val="00A0" w:firstRow="1" w:lastRow="0" w:firstColumn="1" w:lastColumn="0" w:noHBand="0" w:noVBand="0"/>
      </w:tblPr>
      <w:tblGrid>
        <w:gridCol w:w="5351"/>
        <w:gridCol w:w="4495"/>
      </w:tblGrid>
      <w:tr w:rsidR="00920059" w:rsidRPr="008978BB" w14:paraId="08F40A86" w14:textId="77777777" w:rsidTr="0048382B">
        <w:tc>
          <w:tcPr>
            <w:tcW w:w="5054" w:type="dxa"/>
            <w:tcMar>
              <w:top w:w="0" w:type="dxa"/>
              <w:left w:w="108" w:type="dxa"/>
              <w:bottom w:w="0" w:type="dxa"/>
              <w:right w:w="108" w:type="dxa"/>
            </w:tcMar>
          </w:tcPr>
          <w:p w14:paraId="4E60EC19" w14:textId="77777777" w:rsidR="00920059" w:rsidRPr="001223E6" w:rsidRDefault="00920059" w:rsidP="0048382B">
            <w:pPr>
              <w:spacing w:line="225" w:lineRule="atLeast"/>
              <w:jc w:val="left"/>
              <w:rPr>
                <w:i/>
                <w:iCs/>
                <w:color w:val="000000"/>
                <w:sz w:val="24"/>
                <w:szCs w:val="24"/>
              </w:rPr>
            </w:pPr>
            <w:r w:rsidRPr="001223E6">
              <w:rPr>
                <w:b/>
                <w:i/>
                <w:iCs/>
                <w:color w:val="000000"/>
                <w:sz w:val="24"/>
                <w:szCs w:val="24"/>
              </w:rPr>
              <w:t>Nơi nhận:</w:t>
            </w:r>
          </w:p>
          <w:p w14:paraId="774E62DB" w14:textId="77777777" w:rsidR="00920059" w:rsidRPr="00942AB1" w:rsidRDefault="00920059" w:rsidP="0048382B">
            <w:pPr>
              <w:spacing w:line="225" w:lineRule="atLeast"/>
              <w:jc w:val="left"/>
              <w:rPr>
                <w:sz w:val="22"/>
              </w:rPr>
            </w:pPr>
            <w:r w:rsidRPr="00942AB1">
              <w:rPr>
                <w:rStyle w:val="apple-converted-space"/>
                <w:i/>
                <w:iCs/>
                <w:color w:val="000000"/>
                <w:sz w:val="22"/>
              </w:rPr>
              <w:t> </w:t>
            </w:r>
            <w:r w:rsidRPr="00942AB1">
              <w:rPr>
                <w:color w:val="000000"/>
                <w:sz w:val="22"/>
              </w:rPr>
              <w:t>-UBND xã Phong Hải (đểbáocáo)</w:t>
            </w:r>
          </w:p>
          <w:p w14:paraId="15335B5B" w14:textId="77777777" w:rsidR="00920059" w:rsidRPr="00942AB1" w:rsidRDefault="00920059" w:rsidP="0048382B">
            <w:pPr>
              <w:spacing w:line="225" w:lineRule="atLeast"/>
              <w:jc w:val="left"/>
              <w:rPr>
                <w:sz w:val="22"/>
              </w:rPr>
            </w:pPr>
            <w:r w:rsidRPr="00942AB1">
              <w:rPr>
                <w:color w:val="000000"/>
                <w:sz w:val="22"/>
              </w:rPr>
              <w:t>- Ban đại diện CMHS (phối hợp);</w:t>
            </w:r>
          </w:p>
          <w:p w14:paraId="6E4465D5" w14:textId="77777777" w:rsidR="00920059" w:rsidRPr="00942AB1" w:rsidRDefault="00920059" w:rsidP="0048382B">
            <w:pPr>
              <w:spacing w:line="225" w:lineRule="atLeast"/>
              <w:jc w:val="left"/>
              <w:rPr>
                <w:sz w:val="22"/>
              </w:rPr>
            </w:pPr>
            <w:r w:rsidRPr="00942AB1">
              <w:rPr>
                <w:color w:val="000000"/>
                <w:sz w:val="22"/>
              </w:rPr>
              <w:t>- Triển khai trong đơn vị;</w:t>
            </w:r>
          </w:p>
          <w:p w14:paraId="510389EC" w14:textId="77777777" w:rsidR="00920059" w:rsidRPr="00942AB1" w:rsidRDefault="00920059" w:rsidP="0048382B">
            <w:pPr>
              <w:spacing w:line="225" w:lineRule="atLeast"/>
              <w:jc w:val="left"/>
              <w:rPr>
                <w:sz w:val="22"/>
              </w:rPr>
            </w:pPr>
            <w:r w:rsidRPr="00942AB1">
              <w:rPr>
                <w:color w:val="000000"/>
                <w:sz w:val="22"/>
              </w:rPr>
              <w:t>- Lưu: VT..</w:t>
            </w:r>
          </w:p>
          <w:p w14:paraId="0FCF1228" w14:textId="77777777" w:rsidR="00920059" w:rsidRPr="008978BB" w:rsidRDefault="00920059" w:rsidP="0048382B">
            <w:pPr>
              <w:spacing w:line="225" w:lineRule="atLeast"/>
              <w:jc w:val="left"/>
              <w:rPr>
                <w:sz w:val="26"/>
                <w:szCs w:val="26"/>
              </w:rPr>
            </w:pPr>
            <w:r w:rsidRPr="008978BB">
              <w:rPr>
                <w:i/>
                <w:iCs/>
                <w:color w:val="000000"/>
                <w:sz w:val="26"/>
                <w:szCs w:val="26"/>
              </w:rPr>
              <w:t> </w:t>
            </w:r>
            <w:r w:rsidRPr="008978BB">
              <w:rPr>
                <w:color w:val="000000"/>
                <w:sz w:val="26"/>
                <w:szCs w:val="26"/>
              </w:rPr>
              <w:t>                                                                              </w:t>
            </w:r>
          </w:p>
        </w:tc>
        <w:tc>
          <w:tcPr>
            <w:tcW w:w="5055" w:type="dxa"/>
            <w:tcMar>
              <w:top w:w="0" w:type="dxa"/>
              <w:left w:w="108" w:type="dxa"/>
              <w:bottom w:w="0" w:type="dxa"/>
              <w:right w:w="108" w:type="dxa"/>
            </w:tcMar>
          </w:tcPr>
          <w:p w14:paraId="15F83FD5" w14:textId="77777777" w:rsidR="00920059" w:rsidRPr="008978BB" w:rsidRDefault="00920059" w:rsidP="0048382B">
            <w:pPr>
              <w:shd w:val="clear" w:color="auto" w:fill="FFFFFF"/>
              <w:spacing w:line="225" w:lineRule="atLeast"/>
              <w:rPr>
                <w:color w:val="000000"/>
                <w:sz w:val="26"/>
                <w:szCs w:val="26"/>
              </w:rPr>
            </w:pPr>
            <w:r w:rsidRPr="008978BB">
              <w:rPr>
                <w:b/>
                <w:bCs/>
                <w:color w:val="000000"/>
                <w:sz w:val="26"/>
                <w:szCs w:val="26"/>
              </w:rPr>
              <w:t>TRƯỞNG BAN CHỈ ĐẠO</w:t>
            </w:r>
          </w:p>
          <w:p w14:paraId="6FB583CD" w14:textId="77777777" w:rsidR="00920059" w:rsidRPr="008978BB" w:rsidRDefault="00920059" w:rsidP="0048382B">
            <w:pPr>
              <w:shd w:val="clear" w:color="auto" w:fill="FFFFFF"/>
              <w:spacing w:line="225" w:lineRule="atLeast"/>
              <w:rPr>
                <w:color w:val="000000"/>
                <w:sz w:val="26"/>
                <w:szCs w:val="26"/>
              </w:rPr>
            </w:pPr>
            <w:r>
              <w:rPr>
                <w:b/>
                <w:bCs/>
                <w:color w:val="000000"/>
                <w:sz w:val="26"/>
                <w:szCs w:val="26"/>
              </w:rPr>
              <w:t>HIỆU TRƯỞNG</w:t>
            </w:r>
          </w:p>
          <w:p w14:paraId="218E3CDF" w14:textId="77777777" w:rsidR="00920059" w:rsidRPr="008978BB" w:rsidRDefault="00920059" w:rsidP="0048382B">
            <w:pPr>
              <w:shd w:val="clear" w:color="auto" w:fill="FFFFFF"/>
              <w:spacing w:line="225" w:lineRule="atLeast"/>
              <w:rPr>
                <w:color w:val="000000"/>
                <w:sz w:val="26"/>
                <w:szCs w:val="26"/>
              </w:rPr>
            </w:pPr>
          </w:p>
          <w:p w14:paraId="68C1F1FA" w14:textId="77777777" w:rsidR="00920059" w:rsidRPr="008978BB" w:rsidRDefault="00920059" w:rsidP="0048382B">
            <w:pPr>
              <w:shd w:val="clear" w:color="auto" w:fill="FFFFFF"/>
              <w:spacing w:line="225" w:lineRule="atLeast"/>
              <w:rPr>
                <w:color w:val="000000"/>
                <w:sz w:val="26"/>
                <w:szCs w:val="26"/>
              </w:rPr>
            </w:pPr>
          </w:p>
          <w:p w14:paraId="736D0226" w14:textId="77777777" w:rsidR="00920059" w:rsidRPr="008978BB" w:rsidRDefault="00920059" w:rsidP="0048382B">
            <w:pPr>
              <w:shd w:val="clear" w:color="auto" w:fill="FFFFFF"/>
              <w:spacing w:line="225" w:lineRule="atLeast"/>
              <w:rPr>
                <w:color w:val="000000"/>
                <w:sz w:val="26"/>
                <w:szCs w:val="26"/>
              </w:rPr>
            </w:pPr>
          </w:p>
          <w:p w14:paraId="37F84F16" w14:textId="77777777" w:rsidR="00920059" w:rsidRPr="008978BB" w:rsidRDefault="00920059" w:rsidP="0048382B">
            <w:pPr>
              <w:shd w:val="clear" w:color="auto" w:fill="FFFFFF"/>
              <w:spacing w:line="225" w:lineRule="atLeast"/>
              <w:rPr>
                <w:b/>
                <w:color w:val="000000"/>
                <w:sz w:val="26"/>
                <w:szCs w:val="26"/>
              </w:rPr>
            </w:pPr>
            <w:r>
              <w:rPr>
                <w:b/>
                <w:color w:val="000000"/>
                <w:sz w:val="26"/>
                <w:szCs w:val="26"/>
              </w:rPr>
              <w:t>Hoàng Văn Ứng</w:t>
            </w:r>
          </w:p>
          <w:p w14:paraId="4BFECC65" w14:textId="77777777" w:rsidR="00920059" w:rsidRPr="008978BB" w:rsidRDefault="00920059" w:rsidP="0048382B">
            <w:pPr>
              <w:rPr>
                <w:sz w:val="26"/>
                <w:szCs w:val="26"/>
              </w:rPr>
            </w:pPr>
          </w:p>
        </w:tc>
      </w:tr>
    </w:tbl>
    <w:p w14:paraId="15446344" w14:textId="77777777" w:rsidR="00920059" w:rsidRPr="008978BB" w:rsidRDefault="00920059">
      <w:pPr>
        <w:rPr>
          <w:sz w:val="26"/>
          <w:szCs w:val="26"/>
        </w:rPr>
      </w:pPr>
    </w:p>
    <w:sectPr w:rsidR="00920059" w:rsidRPr="008978BB" w:rsidSect="00570078">
      <w:pgSz w:w="12240" w:h="15840"/>
      <w:pgMar w:top="1134" w:right="1134" w:bottom="1134"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5A"/>
    <w:rsid w:val="0002289B"/>
    <w:rsid w:val="000F11D4"/>
    <w:rsid w:val="001223E6"/>
    <w:rsid w:val="00196EC3"/>
    <w:rsid w:val="001A745A"/>
    <w:rsid w:val="00233059"/>
    <w:rsid w:val="00234D98"/>
    <w:rsid w:val="002D28D4"/>
    <w:rsid w:val="003C4214"/>
    <w:rsid w:val="0048382B"/>
    <w:rsid w:val="004939BE"/>
    <w:rsid w:val="00520D9A"/>
    <w:rsid w:val="00570078"/>
    <w:rsid w:val="005B24E6"/>
    <w:rsid w:val="005C6999"/>
    <w:rsid w:val="00730E62"/>
    <w:rsid w:val="00815D2F"/>
    <w:rsid w:val="008978BB"/>
    <w:rsid w:val="00920059"/>
    <w:rsid w:val="00942AB1"/>
    <w:rsid w:val="00945905"/>
    <w:rsid w:val="009D2521"/>
    <w:rsid w:val="00A2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A8B47"/>
  <w15:docId w15:val="{855AF810-69D1-4EE4-82DF-95C031A1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5A"/>
    <w:pPr>
      <w:jc w:val="center"/>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1A745A"/>
    <w:rPr>
      <w:rFonts w:cs="Times New Roman"/>
    </w:rPr>
  </w:style>
  <w:style w:type="paragraph" w:styleId="ListParagraph">
    <w:name w:val="List Paragraph"/>
    <w:basedOn w:val="Normal"/>
    <w:uiPriority w:val="99"/>
    <w:qFormat/>
    <w:rsid w:val="00897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NGHI LỘCCỘNG HÒA XÃ HỘI CHỦ NGHĨA VIỆT NAM</dc:title>
  <dc:subject/>
  <dc:creator>User</dc:creator>
  <cp:keywords/>
  <dc:description/>
  <cp:lastModifiedBy>Admin</cp:lastModifiedBy>
  <cp:revision>5</cp:revision>
  <dcterms:created xsi:type="dcterms:W3CDTF">2023-10-13T07:22:00Z</dcterms:created>
  <dcterms:modified xsi:type="dcterms:W3CDTF">2023-10-13T07:24:00Z</dcterms:modified>
</cp:coreProperties>
</file>